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34E2ABE7"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DF4B47">
        <w:rPr>
          <w:rFonts w:cs="Arial"/>
          <w:bCs/>
          <w:sz w:val="22"/>
          <w:szCs w:val="22"/>
        </w:rPr>
        <w:t>5</w:t>
      </w:r>
      <w:r w:rsidR="00F841A0">
        <w:rPr>
          <w:rFonts w:cs="Arial"/>
          <w:bCs/>
          <w:sz w:val="22"/>
          <w:szCs w:val="22"/>
        </w:rPr>
        <w:t>96</w:t>
      </w:r>
    </w:p>
    <w:p w14:paraId="7FE86C43" w14:textId="14278F81"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w:t>
      </w:r>
      <w:r w:rsidR="00961775">
        <w:rPr>
          <w:b w:val="0"/>
          <w:bCs/>
          <w:sz w:val="22"/>
          <w:szCs w:val="22"/>
        </w:rPr>
        <w:t>58</w:t>
      </w:r>
      <w:r w:rsidR="00BE729B">
        <w:rPr>
          <w:b w:val="0"/>
          <w:bCs/>
          <w:sz w:val="22"/>
          <w:szCs w:val="22"/>
        </w:rPr>
        <w:t>6</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1"/>
      <w:bookmarkEnd w:id="12"/>
      <w:bookmarkEnd w:id="13"/>
    </w:p>
    <w:p w14:paraId="308BE142" w14:textId="68A7610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reply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r w:rsidRPr="00BC2688">
        <w:rPr>
          <w:rStyle w:val="Code"/>
        </w:rPr>
        <w:t>Ndcaf</w:t>
      </w:r>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specifications at the close of SA4#116-e as of 19 Nov,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r w:rsidR="00BA362A" w:rsidRPr="00BA362A">
        <w:rPr>
          <w:rStyle w:val="Code"/>
          <w:color w:val="0000FF"/>
        </w:rPr>
        <w:t>Ndcaf</w:t>
      </w:r>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SA2 assumes point 3 is related to the development of newly proposed reference point, R6 (and possibly reference point R4).  Please note this is beyond the scope of SA2 request and developments in Rel-17 eNA.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r w:rsidRPr="00BC2688">
        <w:rPr>
          <w:rStyle w:val="Code"/>
        </w:rPr>
        <w:t>Ndcaf</w:t>
      </w:r>
      <w:r>
        <w:t xml:space="preserve"> service to system actors deployed outside the trusted domain via the NEF (Collaborations B and C in Annex A of the attached draft TS 23.531), and that SA2 will be able to make the necessary additions to TS 23.501, TS 23.502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r w:rsidRPr="00BC2688">
        <w:rPr>
          <w:rStyle w:val="Code"/>
        </w:rPr>
        <w:t>Nnef_EventExposure</w:t>
      </w:r>
      <w:r>
        <w:t xml:space="preserve"> service.</w:t>
      </w:r>
    </w:p>
    <w:p w14:paraId="4D883F96" w14:textId="768C2746" w:rsidR="008E44B2" w:rsidRDefault="008E44B2" w:rsidP="00EF4719">
      <w:pPr>
        <w:pStyle w:val="B1"/>
        <w:ind w:left="187" w:firstLine="0"/>
      </w:pPr>
      <w:r w:rsidRPr="003226A4">
        <w:rPr>
          <w:b/>
        </w:rPr>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w:t>
      </w:r>
      <w:r w:rsidRPr="00B31CDA">
        <w:rPr>
          <w:lang w:eastAsia="zh-CN"/>
        </w:rPr>
        <w:t>. Extended new event types are beyond the scope of SA2 in Rel-17 eNA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 xml:space="preserve">the Data Collection AF and other </w:t>
      </w:r>
      <w:r w:rsidR="00373D8C">
        <w:rPr>
          <w:bCs/>
          <w:color w:val="0000FF"/>
        </w:rPr>
        <w:lastRenderedPageBreak/>
        <w:t>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r w:rsidR="00997228" w:rsidRPr="00770A9E">
        <w:rPr>
          <w:rFonts w:ascii="Arial" w:hAnsi="Arial" w:cs="Arial"/>
          <w:color w:val="0000FF"/>
          <w:sz w:val="18"/>
          <w:szCs w:val="18"/>
        </w:rPr>
        <w:t>Nnef_NFManagement</w:t>
      </w:r>
      <w:r w:rsidR="00997228" w:rsidRPr="00997228">
        <w:rPr>
          <w:rFonts w:cs="Arial"/>
          <w:color w:val="0000FF"/>
        </w:rPr>
        <w:t xml:space="preserve"> and </w:t>
      </w:r>
      <w:r w:rsidR="00997228" w:rsidRPr="00770A9E">
        <w:rPr>
          <w:rFonts w:ascii="Arial" w:hAnsi="Arial" w:cs="Arial"/>
          <w:color w:val="0000FF"/>
          <w:sz w:val="18"/>
          <w:szCs w:val="18"/>
        </w:rPr>
        <w:t>Nnef_DataReporting</w:t>
      </w:r>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reply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r w:rsidR="00FD4FF7" w:rsidRPr="00FD4FF7">
        <w:rPr>
          <w:rFonts w:ascii="Arial" w:hAnsi="Arial" w:cs="Arial"/>
          <w:bCs/>
          <w:color w:val="0000FF"/>
          <w:sz w:val="18"/>
          <w:szCs w:val="18"/>
        </w:rPr>
        <w:t>Ndcaf_EventReportingProvisioning</w:t>
      </w:r>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AF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r w:rsidRPr="00B31CDA">
        <w:rPr>
          <w:rStyle w:val="Code"/>
        </w:rPr>
        <w:t>Nnef_EventExposure</w:t>
      </w:r>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 </w:t>
      </w:r>
      <w:r w:rsidRPr="00B31CDA">
        <w:rPr>
          <w:lang w:eastAsia="zh-CN"/>
        </w:rPr>
        <w:t>Extended new event types are beyond the scope of SA2 in Rel-17 eNA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r w:rsidR="007A2E79" w:rsidRPr="00DD5EFA">
        <w:rPr>
          <w:rStyle w:val="Code"/>
          <w:color w:val="0000FF"/>
        </w:rPr>
        <w:t>Nnef_EventExposure</w:t>
      </w:r>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reply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reply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12AAA91D"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w:t>
      </w:r>
      <w:r w:rsidR="000415B9">
        <w:t>SA2</w:t>
      </w:r>
      <w:r w:rsidR="00BC1CAB">
        <w:t xml:space="preserve"> has further questions or related comments.</w:t>
      </w:r>
    </w:p>
    <w:p w14:paraId="7EFD8982" w14:textId="1BE31F51" w:rsidR="002F6829" w:rsidRDefault="002F6829" w:rsidP="00DC764F">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163D5E33" w:rsidR="002F1940" w:rsidRDefault="006736D6" w:rsidP="002F1940">
      <w:bookmarkStart w:id="16" w:name="OLE_LINK53"/>
      <w:bookmarkStart w:id="17" w:name="OLE_LINK54"/>
      <w:r>
        <w:t>SA4#117</w:t>
      </w:r>
      <w:r w:rsidR="00700D4E">
        <w:t>-</w:t>
      </w:r>
      <w:r w:rsidR="000C759E">
        <w:t>e</w:t>
      </w:r>
      <w:r w:rsidR="002F1940">
        <w:tab/>
      </w:r>
      <w:r w:rsidR="000C759E">
        <w:t>14</w:t>
      </w:r>
      <w:r w:rsidR="000C759E" w:rsidRPr="000C759E">
        <w:rPr>
          <w:vertAlign w:val="superscript"/>
        </w:rPr>
        <w:t>th</w:t>
      </w:r>
      <w:r w:rsidR="000C759E">
        <w:t xml:space="preserve"> – 23</w:t>
      </w:r>
      <w:r w:rsidR="000C759E" w:rsidRPr="000C759E">
        <w:rPr>
          <w:vertAlign w:val="superscript"/>
        </w:rPr>
        <w:t>rd</w:t>
      </w:r>
      <w:r w:rsidR="000C759E">
        <w:t xml:space="preserve"> </w:t>
      </w:r>
      <w:r>
        <w:t>February 2022</w:t>
      </w:r>
      <w:r>
        <w:tab/>
      </w:r>
      <w:r>
        <w:tab/>
      </w:r>
      <w:bookmarkEnd w:id="16"/>
      <w:bookmarkEnd w:id="17"/>
      <w:r w:rsidR="000C759E">
        <w:t>E-Meeting</w:t>
      </w:r>
    </w:p>
    <w:p w14:paraId="51372065" w14:textId="4B539049" w:rsidR="00C747ED" w:rsidRPr="002F1940" w:rsidRDefault="00C747ED" w:rsidP="002F1940">
      <w:r>
        <w:t>SA</w:t>
      </w:r>
      <w:r w:rsidR="00563F17">
        <w:t>4#118</w:t>
      </w:r>
      <w:r w:rsidR="00700D4E">
        <w:t>-</w:t>
      </w:r>
      <w:r w:rsidR="00563F17">
        <w:t>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619F8" w14:textId="77777777" w:rsidR="00A86174" w:rsidRDefault="00A86174">
      <w:pPr>
        <w:spacing w:after="0"/>
      </w:pPr>
      <w:r>
        <w:separator/>
      </w:r>
    </w:p>
  </w:endnote>
  <w:endnote w:type="continuationSeparator" w:id="0">
    <w:p w14:paraId="60F6CA84" w14:textId="77777777" w:rsidR="00A86174" w:rsidRDefault="00A86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5159B" w14:textId="77777777" w:rsidR="00A86174" w:rsidRDefault="00A86174">
      <w:pPr>
        <w:spacing w:after="0"/>
      </w:pPr>
      <w:r>
        <w:separator/>
      </w:r>
    </w:p>
  </w:footnote>
  <w:footnote w:type="continuationSeparator" w:id="0">
    <w:p w14:paraId="6DE6976A" w14:textId="77777777" w:rsidR="00A86174" w:rsidRDefault="00A861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6F20"/>
    <w:rsid w:val="00007723"/>
    <w:rsid w:val="00013FAF"/>
    <w:rsid w:val="0001787F"/>
    <w:rsid w:val="00017F23"/>
    <w:rsid w:val="000215E2"/>
    <w:rsid w:val="00036886"/>
    <w:rsid w:val="00037088"/>
    <w:rsid w:val="000415B9"/>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C759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3D99"/>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0D4E"/>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61775"/>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86174"/>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117D"/>
    <w:rsid w:val="00BB5B3E"/>
    <w:rsid w:val="00BC1CAB"/>
    <w:rsid w:val="00BC2688"/>
    <w:rsid w:val="00BC489A"/>
    <w:rsid w:val="00BD05C8"/>
    <w:rsid w:val="00BD2FF5"/>
    <w:rsid w:val="00BE0A09"/>
    <w:rsid w:val="00BE26B2"/>
    <w:rsid w:val="00BE26FD"/>
    <w:rsid w:val="00BE66DA"/>
    <w:rsid w:val="00BE729B"/>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41A0"/>
    <w:rsid w:val="00F85534"/>
    <w:rsid w:val="00F8791D"/>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cp:lastModifiedBy>
  <cp:revision>7</cp:revision>
  <cp:lastPrinted>2002-04-23T07:10:00Z</cp:lastPrinted>
  <dcterms:created xsi:type="dcterms:W3CDTF">2021-11-12T09:05:00Z</dcterms:created>
  <dcterms:modified xsi:type="dcterms:W3CDTF">2021-11-15T07:50:00Z</dcterms:modified>
</cp:coreProperties>
</file>